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4EA" w:rsidRPr="004D1129" w:rsidRDefault="006234EA" w:rsidP="006234EA">
      <w:pPr>
        <w:widowControl/>
        <w:suppressAutoHyphens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СОВЕТ ДЕПУТАТОВ</w:t>
      </w:r>
    </w:p>
    <w:p w:rsidR="00262140" w:rsidRPr="004D1129" w:rsidRDefault="004D1129" w:rsidP="006234EA">
      <w:pPr>
        <w:widowControl/>
        <w:suppressAutoHyphens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СЕЛЬСОВЕТА</w:t>
      </w:r>
    </w:p>
    <w:p w:rsidR="006234EA" w:rsidRPr="004D1129" w:rsidRDefault="006234EA" w:rsidP="006234EA">
      <w:pPr>
        <w:widowControl/>
        <w:suppressAutoHyphens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КАРАСУКСКОГО РАЙОНА</w:t>
      </w:r>
      <w:r w:rsidR="00D36328" w:rsidRPr="004D11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4D112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НОВОСИБИРСКОЙ ОБЛАСТИ</w:t>
      </w:r>
    </w:p>
    <w:p w:rsidR="006234EA" w:rsidRPr="004D1129" w:rsidRDefault="00D36328" w:rsidP="006234EA">
      <w:pPr>
        <w:widowControl/>
        <w:suppressAutoHyphens/>
        <w:autoSpaceDE/>
        <w:autoSpaceDN/>
        <w:adjustRightInd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шестого созыва</w:t>
      </w:r>
    </w:p>
    <w:p w:rsidR="006234EA" w:rsidRDefault="006234EA" w:rsidP="006234EA">
      <w:pPr>
        <w:widowControl/>
        <w:shd w:val="clear" w:color="auto" w:fill="FFFFFF"/>
        <w:tabs>
          <w:tab w:val="left" w:pos="7286"/>
        </w:tabs>
        <w:autoSpaceDE/>
        <w:autoSpaceDN/>
        <w:adjustRightInd/>
        <w:jc w:val="left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4D1129" w:rsidRPr="004D1129" w:rsidRDefault="004D1129" w:rsidP="006234EA">
      <w:pPr>
        <w:widowControl/>
        <w:shd w:val="clear" w:color="auto" w:fill="FFFFFF"/>
        <w:tabs>
          <w:tab w:val="left" w:pos="7286"/>
        </w:tabs>
        <w:autoSpaceDE/>
        <w:autoSpaceDN/>
        <w:adjustRightInd/>
        <w:jc w:val="left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6234EA" w:rsidRPr="004D1129" w:rsidRDefault="006234EA" w:rsidP="006234EA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D112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РЕШЕНИЕ</w:t>
      </w:r>
      <w:r w:rsidR="00D36328" w:rsidRPr="004D112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№</w:t>
      </w:r>
      <w:r w:rsidR="004D112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FC5E4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116</w:t>
      </w:r>
    </w:p>
    <w:p w:rsidR="006234EA" w:rsidRDefault="00FD6549" w:rsidP="006234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4D1129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4D1129">
        <w:rPr>
          <w:rFonts w:ascii="Times New Roman" w:hAnsi="Times New Roman" w:cs="Times New Roman"/>
          <w:sz w:val="28"/>
          <w:szCs w:val="28"/>
        </w:rPr>
        <w:t>седьмой</w:t>
      </w:r>
      <w:r w:rsidR="006234EA" w:rsidRPr="004D1129">
        <w:rPr>
          <w:rFonts w:ascii="Times New Roman" w:hAnsi="Times New Roman" w:cs="Times New Roman"/>
          <w:sz w:val="28"/>
          <w:szCs w:val="28"/>
        </w:rPr>
        <w:t xml:space="preserve"> сесси</w:t>
      </w:r>
      <w:r w:rsidRPr="004D1129">
        <w:rPr>
          <w:rFonts w:ascii="Times New Roman" w:hAnsi="Times New Roman" w:cs="Times New Roman"/>
          <w:sz w:val="28"/>
          <w:szCs w:val="28"/>
        </w:rPr>
        <w:t>и</w:t>
      </w:r>
    </w:p>
    <w:p w:rsidR="004D1129" w:rsidRPr="004D1129" w:rsidRDefault="004D1129" w:rsidP="006234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6234EA" w:rsidRPr="004D1129" w:rsidRDefault="004D1129" w:rsidP="006234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262140" w:rsidRPr="004D1129">
        <w:rPr>
          <w:rFonts w:ascii="Times New Roman" w:hAnsi="Times New Roman" w:cs="Times New Roman"/>
          <w:sz w:val="28"/>
          <w:szCs w:val="28"/>
        </w:rPr>
        <w:t>.</w:t>
      </w:r>
      <w:r w:rsidR="00FD6549" w:rsidRPr="004D1129">
        <w:rPr>
          <w:rFonts w:ascii="Times New Roman" w:hAnsi="Times New Roman" w:cs="Times New Roman"/>
          <w:sz w:val="28"/>
          <w:szCs w:val="28"/>
        </w:rPr>
        <w:t>0</w:t>
      </w:r>
      <w:r w:rsidR="00D36328" w:rsidRPr="004D1129">
        <w:rPr>
          <w:rFonts w:ascii="Times New Roman" w:hAnsi="Times New Roman" w:cs="Times New Roman"/>
          <w:sz w:val="28"/>
          <w:szCs w:val="28"/>
        </w:rPr>
        <w:t>9</w:t>
      </w:r>
      <w:r w:rsidR="006234EA" w:rsidRPr="004D1129">
        <w:rPr>
          <w:rFonts w:ascii="Times New Roman" w:hAnsi="Times New Roman" w:cs="Times New Roman"/>
          <w:sz w:val="28"/>
          <w:szCs w:val="28"/>
        </w:rPr>
        <w:t>.2023</w:t>
      </w:r>
      <w:r w:rsidR="00262140" w:rsidRPr="004D1129">
        <w:rPr>
          <w:rFonts w:ascii="Times New Roman" w:hAnsi="Times New Roman" w:cs="Times New Roman"/>
          <w:sz w:val="28"/>
          <w:szCs w:val="28"/>
        </w:rPr>
        <w:t xml:space="preserve"> </w:t>
      </w:r>
      <w:r w:rsidR="00D36328" w:rsidRPr="004D1129">
        <w:rPr>
          <w:rFonts w:ascii="Times New Roman" w:hAnsi="Times New Roman" w:cs="Times New Roman"/>
          <w:sz w:val="28"/>
          <w:szCs w:val="28"/>
        </w:rPr>
        <w:t>г.</w:t>
      </w:r>
      <w:r w:rsidR="00262140" w:rsidRPr="004D11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4D1129">
        <w:rPr>
          <w:rFonts w:ascii="Times New Roman" w:hAnsi="Times New Roman" w:cs="Times New Roman"/>
          <w:sz w:val="28"/>
          <w:szCs w:val="28"/>
        </w:rPr>
        <w:t>с. Михайловка</w:t>
      </w:r>
    </w:p>
    <w:p w:rsidR="006234EA" w:rsidRPr="004D1129" w:rsidRDefault="006234EA" w:rsidP="006234E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234EA" w:rsidRPr="004D1129" w:rsidRDefault="006234EA" w:rsidP="006234EA">
      <w:pPr>
        <w:widowControl/>
        <w:autoSpaceDE/>
        <w:autoSpaceDN/>
        <w:adjustRightInd/>
        <w:spacing w:line="259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D112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Об утверждении Порядка организации и проведения публичных слушаний </w:t>
      </w:r>
      <w:r w:rsidR="00262140" w:rsidRPr="004D112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4D112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4D112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4D11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Карасукского района Новосибирской области</w:t>
      </w:r>
    </w:p>
    <w:p w:rsidR="006234EA" w:rsidRPr="004D1129" w:rsidRDefault="006234EA" w:rsidP="006234EA">
      <w:pPr>
        <w:widowControl/>
        <w:autoSpaceDE/>
        <w:autoSpaceDN/>
        <w:adjustRightInd/>
        <w:spacing w:line="259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</w:p>
    <w:p w:rsidR="006234EA" w:rsidRPr="004D1129" w:rsidRDefault="006234EA" w:rsidP="006234EA">
      <w:pPr>
        <w:widowControl/>
        <w:ind w:firstLine="709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Руководствуясь статьёй 28 Федерального закона от 06.10.2003 № 131-ФЗ «</w:t>
      </w:r>
      <w:hyperlink r:id="rId7" w:tgtFrame="_blank" w:history="1">
        <w:r w:rsidRPr="004D1129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Об общих принципах организации местного самоуправления</w:t>
        </w:r>
      </w:hyperlink>
      <w:r w:rsidR="002718F8" w:rsidRPr="004D1129">
        <w:rPr>
          <w:rFonts w:ascii="Times New Roman" w:hAnsi="Times New Roman" w:cs="Times New Roman"/>
          <w:sz w:val="28"/>
          <w:szCs w:val="28"/>
        </w:rPr>
        <w:t xml:space="preserve"> </w:t>
      </w: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Российской Федерации»,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Устава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сельсовета </w:t>
      </w: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Карасукского района Новосибирской области, Совет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сельсовета </w:t>
      </w: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Карасукского района Новосибирской области</w:t>
      </w:r>
    </w:p>
    <w:p w:rsidR="006234EA" w:rsidRPr="004D1129" w:rsidRDefault="00D36328" w:rsidP="006234EA">
      <w:pPr>
        <w:widowControl/>
        <w:autoSpaceDE/>
        <w:autoSpaceDN/>
        <w:adjustRightInd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РЕШИ</w:t>
      </w:r>
      <w:r w:rsidR="006234EA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Л:</w:t>
      </w:r>
    </w:p>
    <w:p w:rsidR="006234EA" w:rsidRPr="004D1129" w:rsidRDefault="006234EA" w:rsidP="00262140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Утвердить прилагаемый Порядок </w:t>
      </w:r>
      <w:r w:rsidRPr="004D112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организации и проведения публичных слушаний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сельсовета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FB225E" w:rsidRPr="004D1129" w:rsidRDefault="00FB225E" w:rsidP="00FB225E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2. Признать утратившими силу:</w:t>
      </w:r>
    </w:p>
    <w:p w:rsidR="00FB225E" w:rsidRPr="004D1129" w:rsidRDefault="00FB225E" w:rsidP="00FB225E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1) </w:t>
      </w:r>
      <w:r w:rsidRPr="004D112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EB3699">
        <w:rPr>
          <w:rFonts w:ascii="Times New Roman" w:hAnsi="Times New Roman" w:cs="Times New Roman"/>
          <w:sz w:val="28"/>
          <w:szCs w:val="28"/>
        </w:rPr>
        <w:t>седьмой</w:t>
      </w:r>
      <w:r w:rsidR="00845D16" w:rsidRPr="004D1129"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4D112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D1129">
        <w:rPr>
          <w:rFonts w:ascii="Times New Roman" w:hAnsi="Times New Roman" w:cs="Times New Roman"/>
          <w:sz w:val="28"/>
          <w:szCs w:val="28"/>
        </w:rPr>
        <w:t>Михайловского</w:t>
      </w:r>
      <w:r w:rsidR="00D36328" w:rsidRPr="004D1129">
        <w:rPr>
          <w:rFonts w:ascii="Times New Roman" w:hAnsi="Times New Roman" w:cs="Times New Roman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sz w:val="28"/>
          <w:szCs w:val="28"/>
        </w:rPr>
        <w:t xml:space="preserve">сельсовета Карасукского района Новосибирской области </w:t>
      </w:r>
      <w:r w:rsidR="0069413E" w:rsidRPr="004D1129">
        <w:rPr>
          <w:rFonts w:ascii="Times New Roman" w:hAnsi="Times New Roman" w:cs="Times New Roman"/>
          <w:sz w:val="28"/>
          <w:szCs w:val="28"/>
        </w:rPr>
        <w:t>третьего</w:t>
      </w:r>
      <w:r w:rsidRPr="004D1129">
        <w:rPr>
          <w:rFonts w:ascii="Times New Roman" w:hAnsi="Times New Roman" w:cs="Times New Roman"/>
          <w:sz w:val="28"/>
          <w:szCs w:val="28"/>
        </w:rPr>
        <w:t xml:space="preserve"> созыва от 2</w:t>
      </w:r>
      <w:r w:rsidR="00845D16" w:rsidRPr="004D1129">
        <w:rPr>
          <w:rFonts w:ascii="Times New Roman" w:hAnsi="Times New Roman" w:cs="Times New Roman"/>
          <w:sz w:val="28"/>
          <w:szCs w:val="28"/>
        </w:rPr>
        <w:t>1</w:t>
      </w:r>
      <w:r w:rsidRPr="004D1129">
        <w:rPr>
          <w:rFonts w:ascii="Times New Roman" w:hAnsi="Times New Roman" w:cs="Times New Roman"/>
          <w:sz w:val="28"/>
          <w:szCs w:val="28"/>
        </w:rPr>
        <w:t>.1</w:t>
      </w:r>
      <w:r w:rsidR="00845D16" w:rsidRPr="004D1129">
        <w:rPr>
          <w:rFonts w:ascii="Times New Roman" w:hAnsi="Times New Roman" w:cs="Times New Roman"/>
          <w:sz w:val="28"/>
          <w:szCs w:val="28"/>
        </w:rPr>
        <w:t>0</w:t>
      </w:r>
      <w:r w:rsidRPr="004D1129">
        <w:rPr>
          <w:rFonts w:ascii="Times New Roman" w:hAnsi="Times New Roman" w:cs="Times New Roman"/>
          <w:sz w:val="28"/>
          <w:szCs w:val="28"/>
        </w:rPr>
        <w:t>.20</w:t>
      </w:r>
      <w:r w:rsidR="00845D16" w:rsidRPr="004D1129">
        <w:rPr>
          <w:rFonts w:ascii="Times New Roman" w:hAnsi="Times New Roman" w:cs="Times New Roman"/>
          <w:sz w:val="28"/>
          <w:szCs w:val="28"/>
        </w:rPr>
        <w:t>05</w:t>
      </w:r>
      <w:r w:rsidR="00EB3699">
        <w:rPr>
          <w:rFonts w:ascii="Times New Roman" w:hAnsi="Times New Roman" w:cs="Times New Roman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sz w:val="28"/>
          <w:szCs w:val="28"/>
        </w:rPr>
        <w:t>г</w:t>
      </w:r>
      <w:r w:rsidR="00EB3699">
        <w:rPr>
          <w:rFonts w:ascii="Times New Roman" w:hAnsi="Times New Roman" w:cs="Times New Roman"/>
          <w:sz w:val="28"/>
          <w:szCs w:val="28"/>
        </w:rPr>
        <w:t>.</w:t>
      </w:r>
      <w:r w:rsidRPr="004D1129">
        <w:rPr>
          <w:rFonts w:ascii="Times New Roman" w:hAnsi="Times New Roman" w:cs="Times New Roman"/>
          <w:sz w:val="28"/>
          <w:szCs w:val="28"/>
        </w:rPr>
        <w:t xml:space="preserve"> </w:t>
      </w:r>
      <w:r w:rsidR="00D36328" w:rsidRPr="004D1129">
        <w:rPr>
          <w:rFonts w:ascii="Times New Roman" w:hAnsi="Times New Roman" w:cs="Times New Roman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sz w:val="28"/>
          <w:szCs w:val="28"/>
        </w:rPr>
        <w:t>«</w:t>
      </w:r>
      <w:r w:rsidR="00845D16" w:rsidRPr="004D1129">
        <w:rPr>
          <w:rFonts w:ascii="Times New Roman" w:hAnsi="Times New Roman" w:cs="Times New Roman"/>
          <w:sz w:val="28"/>
          <w:szCs w:val="28"/>
        </w:rPr>
        <w:t xml:space="preserve">О принятии Положения о </w:t>
      </w:r>
      <w:r w:rsidRPr="004D1129">
        <w:rPr>
          <w:rFonts w:ascii="Times New Roman" w:hAnsi="Times New Roman" w:cs="Times New Roman"/>
          <w:sz w:val="28"/>
          <w:szCs w:val="28"/>
        </w:rPr>
        <w:t>публичных слуш</w:t>
      </w:r>
      <w:r w:rsidR="002718F8" w:rsidRPr="004D1129">
        <w:rPr>
          <w:rFonts w:ascii="Times New Roman" w:hAnsi="Times New Roman" w:cs="Times New Roman"/>
          <w:sz w:val="28"/>
          <w:szCs w:val="28"/>
        </w:rPr>
        <w:t>ани</w:t>
      </w:r>
      <w:r w:rsidR="00845D16" w:rsidRPr="004D1129">
        <w:rPr>
          <w:rFonts w:ascii="Times New Roman" w:hAnsi="Times New Roman" w:cs="Times New Roman"/>
          <w:sz w:val="28"/>
          <w:szCs w:val="28"/>
        </w:rPr>
        <w:t>ях</w:t>
      </w:r>
      <w:r w:rsidRPr="004D1129">
        <w:rPr>
          <w:rFonts w:ascii="Times New Roman" w:hAnsi="Times New Roman" w:cs="Times New Roman"/>
          <w:sz w:val="28"/>
          <w:szCs w:val="28"/>
        </w:rPr>
        <w:t>».</w:t>
      </w:r>
    </w:p>
    <w:p w:rsidR="00FB225E" w:rsidRPr="00EB3699" w:rsidRDefault="00EB3699" w:rsidP="00EB369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</w:t>
      </w:r>
      <w:r w:rsidR="00FB225E" w:rsidRPr="00EB369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2) </w:t>
      </w:r>
      <w:r w:rsidR="00FB225E" w:rsidRPr="00EB369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845D16" w:rsidRPr="00EB3699">
        <w:rPr>
          <w:rFonts w:ascii="Times New Roman" w:hAnsi="Times New Roman" w:cs="Times New Roman"/>
          <w:sz w:val="28"/>
          <w:szCs w:val="28"/>
        </w:rPr>
        <w:t xml:space="preserve">семнадцатой сессии </w:t>
      </w:r>
      <w:r w:rsidR="00FB225E" w:rsidRPr="00EB369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D1129" w:rsidRPr="00EB3699">
        <w:rPr>
          <w:rFonts w:ascii="Times New Roman" w:hAnsi="Times New Roman" w:cs="Times New Roman"/>
          <w:sz w:val="28"/>
          <w:szCs w:val="28"/>
        </w:rPr>
        <w:t>Михайловского</w:t>
      </w:r>
      <w:r w:rsidR="00D36328" w:rsidRPr="00EB3699">
        <w:rPr>
          <w:rFonts w:ascii="Times New Roman" w:hAnsi="Times New Roman" w:cs="Times New Roman"/>
          <w:sz w:val="28"/>
          <w:szCs w:val="28"/>
        </w:rPr>
        <w:t xml:space="preserve"> </w:t>
      </w:r>
      <w:r w:rsidR="00FB225E" w:rsidRPr="00EB3699">
        <w:rPr>
          <w:rFonts w:ascii="Times New Roman" w:hAnsi="Times New Roman" w:cs="Times New Roman"/>
          <w:sz w:val="28"/>
          <w:szCs w:val="28"/>
        </w:rPr>
        <w:t xml:space="preserve">сельсовета Карасукского района Новосибирской области </w:t>
      </w:r>
      <w:r w:rsidR="00845D16" w:rsidRPr="00EB3699">
        <w:rPr>
          <w:rFonts w:ascii="Times New Roman" w:hAnsi="Times New Roman" w:cs="Times New Roman"/>
          <w:sz w:val="28"/>
          <w:szCs w:val="28"/>
        </w:rPr>
        <w:t>пя</w:t>
      </w:r>
      <w:r w:rsidR="00FB225E" w:rsidRPr="00EB3699">
        <w:rPr>
          <w:rFonts w:ascii="Times New Roman" w:hAnsi="Times New Roman" w:cs="Times New Roman"/>
          <w:sz w:val="28"/>
          <w:szCs w:val="28"/>
        </w:rPr>
        <w:t xml:space="preserve">того созыва от </w:t>
      </w:r>
      <w:r w:rsidRPr="00EB3699">
        <w:rPr>
          <w:rFonts w:ascii="Times New Roman" w:hAnsi="Times New Roman" w:cs="Times New Roman"/>
          <w:sz w:val="28"/>
          <w:szCs w:val="28"/>
        </w:rPr>
        <w:t>17</w:t>
      </w:r>
      <w:r w:rsidR="00FB225E" w:rsidRPr="00EB3699">
        <w:rPr>
          <w:rFonts w:ascii="Times New Roman" w:hAnsi="Times New Roman" w:cs="Times New Roman"/>
          <w:sz w:val="28"/>
          <w:szCs w:val="28"/>
        </w:rPr>
        <w:t>.0</w:t>
      </w:r>
      <w:r w:rsidR="00845D16" w:rsidRPr="00EB3699">
        <w:rPr>
          <w:rFonts w:ascii="Times New Roman" w:hAnsi="Times New Roman" w:cs="Times New Roman"/>
          <w:sz w:val="28"/>
          <w:szCs w:val="28"/>
        </w:rPr>
        <w:t>8</w:t>
      </w:r>
      <w:r w:rsidR="00FB225E" w:rsidRPr="00EB3699">
        <w:rPr>
          <w:rFonts w:ascii="Times New Roman" w:hAnsi="Times New Roman" w:cs="Times New Roman"/>
          <w:sz w:val="28"/>
          <w:szCs w:val="28"/>
        </w:rPr>
        <w:t>.201</w:t>
      </w:r>
      <w:r w:rsidR="00845D16" w:rsidRPr="00EB3699">
        <w:rPr>
          <w:rFonts w:ascii="Times New Roman" w:hAnsi="Times New Roman" w:cs="Times New Roman"/>
          <w:sz w:val="28"/>
          <w:szCs w:val="28"/>
        </w:rPr>
        <w:t>7</w:t>
      </w:r>
      <w:r w:rsidRPr="00EB3699">
        <w:rPr>
          <w:rFonts w:ascii="Times New Roman" w:hAnsi="Times New Roman" w:cs="Times New Roman"/>
          <w:sz w:val="28"/>
          <w:szCs w:val="28"/>
        </w:rPr>
        <w:t xml:space="preserve"> </w:t>
      </w:r>
      <w:r w:rsidR="00FB225E" w:rsidRPr="00EB3699">
        <w:rPr>
          <w:rFonts w:ascii="Times New Roman" w:hAnsi="Times New Roman" w:cs="Times New Roman"/>
          <w:sz w:val="28"/>
          <w:szCs w:val="28"/>
        </w:rPr>
        <w:t>г</w:t>
      </w:r>
      <w:r w:rsidRPr="00EB3699">
        <w:rPr>
          <w:rFonts w:ascii="Times New Roman" w:hAnsi="Times New Roman" w:cs="Times New Roman"/>
          <w:sz w:val="28"/>
          <w:szCs w:val="28"/>
        </w:rPr>
        <w:t>.</w:t>
      </w:r>
      <w:r w:rsidR="00FB225E" w:rsidRPr="00EB3699">
        <w:rPr>
          <w:rFonts w:ascii="Times New Roman" w:hAnsi="Times New Roman" w:cs="Times New Roman"/>
          <w:sz w:val="28"/>
          <w:szCs w:val="28"/>
        </w:rPr>
        <w:t xml:space="preserve">  №</w:t>
      </w:r>
      <w:r w:rsidRPr="00EB3699">
        <w:rPr>
          <w:rFonts w:ascii="Times New Roman" w:hAnsi="Times New Roman" w:cs="Times New Roman"/>
          <w:sz w:val="28"/>
          <w:szCs w:val="28"/>
        </w:rPr>
        <w:t xml:space="preserve"> 72</w:t>
      </w:r>
      <w:r w:rsidR="00FB225E" w:rsidRPr="00EB3699">
        <w:rPr>
          <w:rFonts w:ascii="Times New Roman" w:hAnsi="Times New Roman" w:cs="Times New Roman"/>
          <w:sz w:val="28"/>
          <w:szCs w:val="28"/>
        </w:rPr>
        <w:t xml:space="preserve"> «</w:t>
      </w:r>
      <w:r w:rsidRPr="00EB3699">
        <w:rPr>
          <w:rFonts w:ascii="Times New Roman" w:hAnsi="Times New Roman" w:cs="Times New Roman"/>
          <w:sz w:val="28"/>
          <w:szCs w:val="28"/>
        </w:rPr>
        <w:t>О внесении изменений в Положение о публичных слушаниях</w:t>
      </w:r>
      <w:r w:rsidR="00845D16" w:rsidRPr="00EB3699">
        <w:rPr>
          <w:rFonts w:ascii="Times New Roman" w:hAnsi="Times New Roman" w:cs="Times New Roman"/>
          <w:sz w:val="28"/>
          <w:szCs w:val="28"/>
        </w:rPr>
        <w:t>»</w:t>
      </w:r>
      <w:r w:rsidR="00FB225E" w:rsidRPr="00EB3699">
        <w:rPr>
          <w:rFonts w:ascii="Times New Roman" w:hAnsi="Times New Roman" w:cs="Times New Roman"/>
          <w:sz w:val="28"/>
          <w:szCs w:val="28"/>
        </w:rPr>
        <w:t>.</w:t>
      </w:r>
    </w:p>
    <w:p w:rsidR="00262140" w:rsidRPr="004D1129" w:rsidRDefault="00FB225E" w:rsidP="00262140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4D1129">
        <w:rPr>
          <w:rFonts w:eastAsia="Calibri"/>
          <w:color w:val="000000"/>
          <w:sz w:val="28"/>
          <w:szCs w:val="28"/>
          <w:lang w:eastAsia="en-US"/>
        </w:rPr>
        <w:t>3</w:t>
      </w:r>
      <w:r w:rsidR="006234EA" w:rsidRPr="004D1129">
        <w:rPr>
          <w:rFonts w:eastAsia="Calibri"/>
          <w:color w:val="000000"/>
          <w:sz w:val="28"/>
          <w:szCs w:val="28"/>
          <w:lang w:eastAsia="en-US"/>
        </w:rPr>
        <w:t>. </w:t>
      </w:r>
      <w:r w:rsidR="00262140" w:rsidRPr="004D1129">
        <w:rPr>
          <w:color w:val="000000"/>
          <w:sz w:val="28"/>
          <w:szCs w:val="28"/>
        </w:rPr>
        <w:t xml:space="preserve">Опубликовать настоящее Решение в газете «Вестник </w:t>
      </w:r>
      <w:r w:rsidR="004D1129">
        <w:rPr>
          <w:sz w:val="28"/>
          <w:szCs w:val="28"/>
        </w:rPr>
        <w:t>Михайловского</w:t>
      </w:r>
      <w:r w:rsidR="00D36328" w:rsidRPr="004D1129">
        <w:rPr>
          <w:sz w:val="28"/>
          <w:szCs w:val="28"/>
        </w:rPr>
        <w:t xml:space="preserve"> </w:t>
      </w:r>
      <w:r w:rsidR="00262140" w:rsidRPr="004D1129">
        <w:rPr>
          <w:color w:val="000000"/>
          <w:sz w:val="28"/>
          <w:szCs w:val="28"/>
        </w:rPr>
        <w:t xml:space="preserve">сельсовета» и на официальном сайте администрации </w:t>
      </w:r>
      <w:r w:rsidR="004D1129">
        <w:rPr>
          <w:sz w:val="28"/>
          <w:szCs w:val="28"/>
        </w:rPr>
        <w:t>Михайловского</w:t>
      </w:r>
      <w:r w:rsidR="00D36328" w:rsidRPr="004D1129">
        <w:rPr>
          <w:sz w:val="28"/>
          <w:szCs w:val="28"/>
        </w:rPr>
        <w:t xml:space="preserve"> </w:t>
      </w:r>
      <w:r w:rsidR="00262140" w:rsidRPr="004D1129">
        <w:rPr>
          <w:color w:val="000000"/>
          <w:sz w:val="28"/>
          <w:szCs w:val="28"/>
        </w:rPr>
        <w:t>сельсовета Карасукского района Новосибирской области.</w:t>
      </w:r>
    </w:p>
    <w:p w:rsidR="006234EA" w:rsidRPr="004D1129" w:rsidRDefault="00FB225E" w:rsidP="006234EA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</w:t>
      </w:r>
      <w:r w:rsidR="006234EA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 Настоящее решение вступает в силу со дня его опубликования.</w:t>
      </w:r>
    </w:p>
    <w:p w:rsidR="006234EA" w:rsidRPr="004D1129" w:rsidRDefault="006234EA" w:rsidP="006234EA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262140" w:rsidRPr="004D1129" w:rsidTr="00E0514D">
        <w:tc>
          <w:tcPr>
            <w:tcW w:w="4785" w:type="dxa"/>
          </w:tcPr>
          <w:p w:rsidR="00FD6549" w:rsidRPr="004D1129" w:rsidRDefault="00B53B0F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62140" w:rsidRPr="004D1129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="00D36328" w:rsidRPr="004D112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62140" w:rsidRPr="004D1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140" w:rsidRPr="004D1129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29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262140" w:rsidRPr="004D1129" w:rsidRDefault="004D1129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Михайловского</w:t>
            </w:r>
            <w:r w:rsidR="00D36328" w:rsidRPr="004D1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2140" w:rsidRPr="004D1129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:rsidR="00262140" w:rsidRPr="004D1129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29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262140" w:rsidRPr="004D1129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2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62140" w:rsidRPr="004D1129" w:rsidRDefault="00262140" w:rsidP="00D36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29">
              <w:rPr>
                <w:rFonts w:ascii="Times New Roman" w:hAnsi="Times New Roman" w:cs="Times New Roman"/>
                <w:sz w:val="28"/>
                <w:szCs w:val="28"/>
              </w:rPr>
              <w:t xml:space="preserve">____________   </w:t>
            </w:r>
            <w:r w:rsidR="004D1129">
              <w:rPr>
                <w:rFonts w:ascii="Times New Roman" w:hAnsi="Times New Roman" w:cs="Times New Roman"/>
                <w:sz w:val="28"/>
                <w:szCs w:val="28"/>
              </w:rPr>
              <w:t xml:space="preserve">С.Н. </w:t>
            </w:r>
            <w:proofErr w:type="spellStart"/>
            <w:r w:rsidR="004D1129">
              <w:rPr>
                <w:rFonts w:ascii="Times New Roman" w:hAnsi="Times New Roman" w:cs="Times New Roman"/>
                <w:sz w:val="28"/>
                <w:szCs w:val="28"/>
              </w:rPr>
              <w:t>Багалей</w:t>
            </w:r>
            <w:proofErr w:type="spellEnd"/>
          </w:p>
        </w:tc>
        <w:tc>
          <w:tcPr>
            <w:tcW w:w="4785" w:type="dxa"/>
          </w:tcPr>
          <w:p w:rsidR="00262140" w:rsidRPr="004D1129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2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4D1129">
              <w:rPr>
                <w:rFonts w:ascii="Times New Roman" w:hAnsi="Times New Roman" w:cs="Times New Roman"/>
                <w:sz w:val="28"/>
                <w:szCs w:val="28"/>
              </w:rPr>
              <w:t>Михайловского</w:t>
            </w:r>
            <w:r w:rsidR="00D36328" w:rsidRPr="004D1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1129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</w:p>
          <w:p w:rsidR="00262140" w:rsidRPr="004D1129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29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262140" w:rsidRPr="004D1129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2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62140" w:rsidRPr="004D1129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140" w:rsidRPr="004D1129" w:rsidRDefault="00262140" w:rsidP="00D36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29">
              <w:rPr>
                <w:rFonts w:ascii="Times New Roman" w:hAnsi="Times New Roman" w:cs="Times New Roman"/>
                <w:sz w:val="28"/>
                <w:szCs w:val="28"/>
              </w:rPr>
              <w:t xml:space="preserve">_______________     </w:t>
            </w:r>
            <w:r w:rsidR="004D1129">
              <w:rPr>
                <w:rFonts w:ascii="Times New Roman" w:hAnsi="Times New Roman" w:cs="Times New Roman"/>
                <w:sz w:val="28"/>
                <w:szCs w:val="28"/>
              </w:rPr>
              <w:t>А.Р. Ляпина</w:t>
            </w:r>
          </w:p>
          <w:p w:rsidR="00D36328" w:rsidRPr="004D1129" w:rsidRDefault="00D36328" w:rsidP="00D363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328" w:rsidRPr="004D1129" w:rsidRDefault="00D36328" w:rsidP="00D363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D16" w:rsidRPr="004D1129" w:rsidRDefault="00845D16" w:rsidP="00D363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3699" w:rsidRDefault="00EB3699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6234EA" w:rsidRPr="004D1129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bookmarkStart w:id="0" w:name="_GoBack"/>
      <w:bookmarkEnd w:id="0"/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Утвержден</w:t>
      </w:r>
    </w:p>
    <w:p w:rsidR="006234EA" w:rsidRPr="004D1129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решением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27</w:t>
      </w: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-ой сессии</w:t>
      </w:r>
    </w:p>
    <w:p w:rsidR="00262140" w:rsidRPr="004D1129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Совета депутатов</w:t>
      </w:r>
    </w:p>
    <w:p w:rsidR="006234EA" w:rsidRPr="004D1129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</w:p>
    <w:p w:rsidR="006234EA" w:rsidRPr="004D1129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Карасукского района</w:t>
      </w:r>
    </w:p>
    <w:p w:rsidR="006234EA" w:rsidRPr="004D1129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Новосибирской области</w:t>
      </w:r>
    </w:p>
    <w:p w:rsidR="006234EA" w:rsidRPr="004D1129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4D1129">
        <w:rPr>
          <w:rFonts w:ascii="Times New Roman" w:eastAsia="Calibri" w:hAnsi="Times New Roman" w:cs="Times New Roman"/>
          <w:sz w:val="28"/>
          <w:szCs w:val="28"/>
          <w:lang w:eastAsia="en-US"/>
        </w:rPr>
        <w:t>07</w:t>
      </w:r>
      <w:r w:rsidR="00262140" w:rsidRPr="004D112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FB225E" w:rsidRPr="004D1129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D36328" w:rsidRPr="004D1129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4D11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.2023 № </w:t>
      </w:r>
      <w:r w:rsidR="00FC5E4B">
        <w:rPr>
          <w:rFonts w:ascii="Times New Roman" w:eastAsia="Calibri" w:hAnsi="Times New Roman" w:cs="Times New Roman"/>
          <w:sz w:val="28"/>
          <w:szCs w:val="28"/>
          <w:lang w:eastAsia="en-US"/>
        </w:rPr>
        <w:t>116</w:t>
      </w:r>
      <w:r w:rsidR="00262140" w:rsidRPr="004D11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234EA" w:rsidRPr="004D1129" w:rsidRDefault="006234EA" w:rsidP="006234EA">
      <w:pPr>
        <w:widowControl/>
        <w:autoSpaceDE/>
        <w:autoSpaceDN/>
        <w:adjustRightInd/>
        <w:spacing w:line="259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ПОРЯДОК</w:t>
      </w:r>
    </w:p>
    <w:p w:rsidR="006234EA" w:rsidRPr="004D1129" w:rsidRDefault="006234EA" w:rsidP="006234EA">
      <w:pPr>
        <w:widowControl/>
        <w:autoSpaceDE/>
        <w:autoSpaceDN/>
        <w:adjustRightInd/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en-US"/>
        </w:rPr>
      </w:pPr>
      <w:r w:rsidRPr="004D112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организации и проведения публичных слушаний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262140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</w:p>
    <w:p w:rsidR="006234EA" w:rsidRPr="004D1129" w:rsidRDefault="006234EA" w:rsidP="006234EA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1. Настоящий Порядок разработан в соответствии с Феде</w:t>
      </w:r>
      <w:r w:rsidR="00D36328" w:rsidRPr="004D1129">
        <w:rPr>
          <w:rFonts w:ascii="Times New Roman" w:hAnsi="Times New Roman" w:cs="Times New Roman"/>
          <w:color w:val="000000"/>
          <w:sz w:val="28"/>
          <w:szCs w:val="28"/>
        </w:rPr>
        <w:t>ральным законом от 06.10.2003 №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131-ФЗ «</w:t>
      </w:r>
      <w:hyperlink r:id="rId8" w:tgtFrame="_blank" w:history="1">
        <w:r w:rsidRPr="004D1129">
          <w:rPr>
            <w:rFonts w:ascii="Times New Roman" w:hAnsi="Times New Roman" w:cs="Times New Roman"/>
            <w:color w:val="000000"/>
            <w:sz w:val="28"/>
            <w:szCs w:val="28"/>
          </w:rPr>
          <w:t>Об общих принципах организации местного самоуправления</w:t>
        </w:r>
      </w:hyperlink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 в Российской Федерации» в целях обеспечения реализации права населения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262140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Карасукского района Новосибирской области </w:t>
      </w:r>
      <w:r w:rsidR="00262140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на непосредственное участие в осуществлении местного самоуправления.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2. Публичные слушания – открытое обсуждение проектов муниципальных актов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262140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местного значения и иных вопросов, имеющих особую общественную значимость либо затрагивающих права и свободы населения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3. Основными целями проведения публичных слушаний являются: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1) учет мнения жителей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262140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при принятии муниципальных правовых актов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262140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местного значения и иных вопросов, имеющих особую общественную значимость либо затрагивающих права и свободы населения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2) осуществление непосредственной связи в правотворческой деятельности местного самоуправления с населением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62140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3) формирование общественного мнения по обсуждаемым проектам муниципальных правовых актов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и иным вопросам, имеющим особую общественную значимость либо затрагивающих права и свободы населения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4. Публичные слушания могут проводиться по инициативе населения,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Карасукского района Новосибирской области (далее – Совет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) или главы муниципального образования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Карасукского района Новосибирской области. Субъекты, инициирующие публичные слушания, являются организаторами публичных слушаний. В случае если инициатором публичных слушаний выступило население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, организатором публичных слушаний является Совет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5. Публичные слушания по инициативе населения и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назначаются решением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, а по инициативе главы муниципального образования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– решением главы муниципального образования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, которое оформляется в форме постановления. Инициатива населения о проведении публичных слушаний реализуется в порядке, предусмотренном для осуществления правотворческой инициативы граждан.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6. На публичные слушания должны выноситься: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1) проект Устава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проект решения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и дополнений в Устав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, кроме случаев, когда в Устав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Устава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в соответствие с этими нормативными правовыми актами;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2) проект бюджета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и отчет о его исполнении;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3) проект стратегии социально-экономического развития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4) вопросы о преобразовании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, за исключением случаев, если в соответствии со статьей 13 Федерального закона </w:t>
      </w:r>
      <w:hyperlink r:id="rId9" w:tgtFrame="_blank" w:history="1">
        <w:r w:rsidRPr="004D1129">
          <w:rPr>
            <w:rFonts w:ascii="Times New Roman" w:hAnsi="Times New Roman" w:cs="Times New Roman"/>
            <w:color w:val="000000"/>
            <w:sz w:val="28"/>
            <w:szCs w:val="28"/>
          </w:rPr>
          <w:t>от 06.10.2003 № 131-ФЗ</w:t>
        </w:r>
      </w:hyperlink>
      <w:r w:rsidRPr="004D1129">
        <w:rPr>
          <w:rFonts w:ascii="Times New Roman" w:hAnsi="Times New Roman" w:cs="Times New Roman"/>
          <w:color w:val="000000"/>
          <w:sz w:val="28"/>
          <w:szCs w:val="28"/>
        </w:rPr>
        <w:t> «</w:t>
      </w:r>
      <w:hyperlink r:id="rId10" w:tgtFrame="_blank" w:history="1">
        <w:r w:rsidRPr="004D1129">
          <w:rPr>
            <w:rFonts w:ascii="Times New Roman" w:hAnsi="Times New Roman" w:cs="Times New Roman"/>
            <w:color w:val="000000"/>
            <w:sz w:val="28"/>
            <w:szCs w:val="28"/>
          </w:rPr>
          <w:t>Об общих принципах организации местного самоуправления</w:t>
        </w:r>
      </w:hyperlink>
      <w:r w:rsidR="00FD6549" w:rsidRPr="004D1129">
        <w:rPr>
          <w:rFonts w:ascii="Times New Roman" w:hAnsi="Times New Roman" w:cs="Times New Roman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в Российской Федерации» для преобразования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требуется получение согласия населения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, выраженного путем голосования либо на сходах граждан.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7. Действие настоящего Порядка не распространяется на общественные отношения, связанные с организацией и проведением публичных слушаний в соответствии с законодательством о градостроительной деятельности.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8. Организация публичных слушаний по проектам, предусмотренным подпунктом 1 пункта 6 Порядка, осуществляется с учетом особенностей, </w:t>
      </w:r>
      <w:proofErr w:type="gramStart"/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предусмотренных </w:t>
      </w:r>
      <w:r w:rsidRPr="004D1129">
        <w:rPr>
          <w:rFonts w:ascii="Times New Roman" w:hAnsi="Times New Roman" w:cs="Times New Roman"/>
          <w:spacing w:val="6"/>
          <w:sz w:val="28"/>
          <w:szCs w:val="28"/>
        </w:rPr>
        <w:t>Порядком</w:t>
      </w:r>
      <w:proofErr w:type="gramEnd"/>
      <w:r w:rsidRPr="004D1129">
        <w:rPr>
          <w:rFonts w:ascii="Times New Roman" w:hAnsi="Times New Roman" w:cs="Times New Roman"/>
          <w:spacing w:val="6"/>
          <w:sz w:val="28"/>
          <w:szCs w:val="28"/>
        </w:rPr>
        <w:t xml:space="preserve"> учета предложений и участия граждан в обсуждении проектов муниципальных правовых актов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spacing w:val="6"/>
          <w:sz w:val="28"/>
          <w:szCs w:val="28"/>
        </w:rPr>
        <w:t>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9. В целях организации и проведения публичных слушаний может использоваться федеральная государственная информационная система «Единый портал государственных и муниципальных услуг (функций)» (далее – единый портал), порядок использования которой установлен Правительством Российской Федерации.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10. В решении о проведении публичных слушаний указываются: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- проект или вопрос, выносимый на публичные слушания;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-информация о дате, времени и месте проведения публичных слушаний;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- информация о порядке и сроке внесения участниками публичных слушаний предложений и замечаний, касающихся проекта или вопроса, подлежащего рассмотрению на публичных слушаниях, в том числе посредством официального сайта администрации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области, единого портала.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11. Подготовка и проведение публичных слушаний должны быть осуществлены в 15-дневный срок со дня официального опубликования правового акта о назначении публичных слушаний, если иное не предусмотрено действующим законодательством.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lastRenderedPageBreak/>
        <w:t>12. Организатор публичных слушаний обеспечивает опубликование решения о назначении публичных слушаний и проектов муниципальных правовых актов, выносимых на обсуждение, в периодическом печатном издании «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>Вестник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области» и размещение на официальном сайте администрации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 в информационно-телекоммуникационной сети «Интернет» и при использовании единого портала не позднее 10 дней до проведения публичных слушаний.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13. В случае назначения публичных слушаний решением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проведения публичных слушаний возлагается на соответствующую комиссию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D36328" w:rsidRPr="004D1129">
        <w:rPr>
          <w:rFonts w:ascii="Times New Roman" w:hAnsi="Times New Roman" w:cs="Times New Roman"/>
          <w:color w:val="000000"/>
          <w:sz w:val="28"/>
          <w:szCs w:val="28"/>
        </w:rPr>
        <w:t>; в случае назначения Г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лавой муниципального образования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– на структурное подразделение (специалиста) администрации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14. В случае назначения публичных слушаний по инициативе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председательствующим на них является председатель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, его заместитель либо другое лицо по решению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; в случае назначения главой муниципального образования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6328" w:rsidRPr="004D1129">
        <w:rPr>
          <w:rFonts w:ascii="Times New Roman" w:hAnsi="Times New Roman" w:cs="Times New Roman"/>
          <w:color w:val="000000"/>
          <w:sz w:val="28"/>
          <w:szCs w:val="28"/>
        </w:rPr>
        <w:t>– Г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лава муниципального образования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6328" w:rsidRPr="004D1129">
        <w:rPr>
          <w:rFonts w:ascii="Times New Roman" w:hAnsi="Times New Roman" w:cs="Times New Roman"/>
          <w:color w:val="000000"/>
          <w:sz w:val="28"/>
          <w:szCs w:val="28"/>
        </w:rPr>
        <w:t>либо другое лицо по решению Г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лавы муниципального образования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назначения публичных слушаний по инициативе населения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председательствующий определяется решением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с учетом предложений населения.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15. Регистрацию участников публичных слушаний обеспечивает организатор публичных слушаний.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16. Организатор публичных слушаний определяет секретаря, основного докладчика публичных слушаний и утверждает регламент проведения публичных слушаний.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17. Председательствующий ведет публичные слушания, предоставляет слово, следит за регламентом публичных слушаний.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18. На публичных слушаниях секретарем ведется протокол, который подписывается председательствующим и секретарем. В протоколе проведения публичных слушаний должны быть отражены замечания и предложения участников слушаний по обсуждаемым проектам муниципальных правовых актов или вопросам, вынесенным на публичные слушания.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19. По результатам публичных слушаний принимается итоговый документ - рекомендации публичных слушаний, который подписывается председательствующим и секретарем публичных слушаний.</w:t>
      </w:r>
    </w:p>
    <w:p w:rsidR="006234EA" w:rsidRPr="004D1129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20. Результаты публичных слушаний подлежат опубликованию в периодическом печатном издании «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>Вестник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="009A627F"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области» и размещению на официальном сайте администрации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Михайловского</w:t>
      </w:r>
      <w:r w:rsidR="00D36328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A627F" w:rsidRPr="004D112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сельсовета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</w:t>
      </w:r>
      <w:r w:rsidRPr="004D112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района Новосибирской области в информационно-телекоммуникационной сети «Интернет» в течение 7 дней по окончании публичных слушаний.</w:t>
      </w:r>
    </w:p>
    <w:p w:rsidR="002140B8" w:rsidRPr="004D1129" w:rsidRDefault="006234EA" w:rsidP="0025536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 w:rsidRPr="004D1129">
        <w:rPr>
          <w:rFonts w:ascii="Times New Roman" w:hAnsi="Times New Roman" w:cs="Times New Roman"/>
          <w:color w:val="000000"/>
          <w:sz w:val="28"/>
          <w:szCs w:val="28"/>
        </w:rPr>
        <w:t>21. Результаты публичных слушаний носят рекомендательный характер.</w:t>
      </w:r>
    </w:p>
    <w:sectPr w:rsidR="002140B8" w:rsidRPr="004D1129" w:rsidSect="004D1129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FA9" w:rsidRDefault="00964FA9" w:rsidP="009A627F">
      <w:r>
        <w:separator/>
      </w:r>
    </w:p>
  </w:endnote>
  <w:endnote w:type="continuationSeparator" w:id="0">
    <w:p w:rsidR="00964FA9" w:rsidRDefault="00964FA9" w:rsidP="009A6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FA9" w:rsidRDefault="00964FA9" w:rsidP="009A627F">
      <w:r>
        <w:separator/>
      </w:r>
    </w:p>
  </w:footnote>
  <w:footnote w:type="continuationSeparator" w:id="0">
    <w:p w:rsidR="00964FA9" w:rsidRDefault="00964FA9" w:rsidP="009A62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1A2"/>
    <w:rsid w:val="00081E10"/>
    <w:rsid w:val="00082BDC"/>
    <w:rsid w:val="001A2FF6"/>
    <w:rsid w:val="002140B8"/>
    <w:rsid w:val="00255360"/>
    <w:rsid w:val="00262140"/>
    <w:rsid w:val="002718F8"/>
    <w:rsid w:val="00293FF9"/>
    <w:rsid w:val="00362A05"/>
    <w:rsid w:val="003E6329"/>
    <w:rsid w:val="003E71C3"/>
    <w:rsid w:val="004D1129"/>
    <w:rsid w:val="00580EF8"/>
    <w:rsid w:val="005D6C1C"/>
    <w:rsid w:val="006234EA"/>
    <w:rsid w:val="00647802"/>
    <w:rsid w:val="0069286A"/>
    <w:rsid w:val="0069413E"/>
    <w:rsid w:val="006A62E7"/>
    <w:rsid w:val="007C3F84"/>
    <w:rsid w:val="00827176"/>
    <w:rsid w:val="00845D16"/>
    <w:rsid w:val="00845DE4"/>
    <w:rsid w:val="008736A0"/>
    <w:rsid w:val="008805C0"/>
    <w:rsid w:val="008C267B"/>
    <w:rsid w:val="009501A2"/>
    <w:rsid w:val="00964FA9"/>
    <w:rsid w:val="009A627F"/>
    <w:rsid w:val="009D1BC0"/>
    <w:rsid w:val="00B53B0F"/>
    <w:rsid w:val="00BB66F3"/>
    <w:rsid w:val="00C12A8D"/>
    <w:rsid w:val="00D36328"/>
    <w:rsid w:val="00D62094"/>
    <w:rsid w:val="00D91043"/>
    <w:rsid w:val="00EB3699"/>
    <w:rsid w:val="00F235BF"/>
    <w:rsid w:val="00FB225E"/>
    <w:rsid w:val="00FC5E4B"/>
    <w:rsid w:val="00FD6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2BF940"/>
  <w15:docId w15:val="{60CB2207-C3B7-4132-B8C4-86AD4CDC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4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140"/>
    <w:pPr>
      <w:widowControl/>
      <w:autoSpaceDE/>
      <w:autoSpaceDN/>
      <w:adjustRightInd/>
      <w:ind w:left="708"/>
      <w:jc w:val="left"/>
    </w:pPr>
    <w:rPr>
      <w:rFonts w:ascii="Times New Roman" w:hAnsi="Times New Roman" w:cs="Times New Roman"/>
    </w:rPr>
  </w:style>
  <w:style w:type="paragraph" w:styleId="a4">
    <w:name w:val="header"/>
    <w:basedOn w:val="a"/>
    <w:link w:val="a5"/>
    <w:uiPriority w:val="99"/>
    <w:semiHidden/>
    <w:unhideWhenUsed/>
    <w:rsid w:val="009A62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A627F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A62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A627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46EC0-E5BA-43EE-BCF8-93592F12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1568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 Суслова</dc:creator>
  <cp:lastModifiedBy>User</cp:lastModifiedBy>
  <cp:revision>4</cp:revision>
  <dcterms:created xsi:type="dcterms:W3CDTF">2023-09-13T07:22:00Z</dcterms:created>
  <dcterms:modified xsi:type="dcterms:W3CDTF">2023-09-13T07:32:00Z</dcterms:modified>
</cp:coreProperties>
</file>